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ПОЛОЖЕНИЕ о рабочей программе педагога</w:t>
      </w:r>
    </w:p>
    <w:p>
      <w:pPr>
        <w:spacing w:after="160"/>
      </w:pPr>
      <w:r>
        <w:t xml:space="preserve">[Наименование ДОУ]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p>
      <w:pPr>
        <w:pStyle w:val="Heading1"/>
      </w:pPr>
      <w:r>
        <w:t xml:space="preserve">1. Общие положения</w:t>
      </w:r>
    </w:p>
    <w:p>
      <w:pPr>
        <w:spacing w:after="160"/>
      </w:pPr>
      <w:r>
        <w:t xml:space="preserve">1.1. Настоящее положение определяет порядок разработки, утверждения и структуру рабочей программы педагога дошкольного образовательного учреждения.</w:t>
      </w:r>
    </w:p>
    <w:p>
      <w:pPr>
        <w:spacing w:after="160"/>
      </w:pPr>
      <w:r>
        <w:t xml:space="preserve">1.2. Рабочая программа разрабатывается на основе основной образовательной программы ДОУ с учётом ФГОС ДО.</w:t>
      </w:r>
    </w:p>
    <w:p>
      <w:pPr>
        <w:pStyle w:val="Heading1"/>
      </w:pPr>
      <w:r>
        <w:t xml:space="preserve">2. Структура рабочей программы</w:t>
      </w:r>
    </w:p>
    <w:p>
      <w:pPr>
        <w:spacing w:after="160"/>
      </w:pPr>
      <w:r>
        <w:t xml:space="preserve">2.1. Целевой раздел: пояснительная записка, цели и задачи, планируемые результаты.</w:t>
      </w:r>
    </w:p>
    <w:p>
      <w:pPr>
        <w:spacing w:after="160"/>
      </w:pPr>
      <w:r>
        <w:t xml:space="preserve">2.2. Содержательный раздел: содержание образовательной деятельности по областям, формы и методы работы.</w:t>
      </w:r>
    </w:p>
    <w:p>
      <w:pPr>
        <w:spacing w:after="160"/>
      </w:pPr>
      <w:r>
        <w:t xml:space="preserve">2.3. Организационный раздел: режим дня, календарно-тематическое планирование, материально-техническое обеспечение.</w:t>
      </w:r>
    </w:p>
    <w:p>
      <w:pPr>
        <w:pStyle w:val="Heading1"/>
      </w:pPr>
      <w:r>
        <w:t xml:space="preserve">3. Порядок утверждения</w:t>
      </w:r>
    </w:p>
    <w:p>
      <w:pPr>
        <w:spacing w:after="160"/>
      </w:pPr>
      <w:r>
        <w:t xml:space="preserve">3.1. Рабочая программа рассматривается на педагогическом совете и утверждается приказом заведующего до начала учебного года.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2026-08-02T04:37:52.920Z</dcterms:created>
  <dcterms:modified xsi:type="dcterms:W3CDTF">2026-08-02T04:37:52.920Z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